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E6386" w14:textId="4CE2C5D5" w:rsidR="00D95E87" w:rsidRPr="008A013C" w:rsidRDefault="00D95E87" w:rsidP="00D95E87">
      <w:pPr>
        <w:pStyle w:val="Title"/>
      </w:pPr>
      <w:r>
        <w:t>Activity</w:t>
      </w:r>
      <w:r w:rsidRPr="008A013C">
        <w:t xml:space="preserve">: </w:t>
      </w:r>
      <w:r w:rsidR="003A7948">
        <w:t>Getting to Know the MSU Library</w:t>
      </w:r>
    </w:p>
    <w:p w14:paraId="336D0CB5" w14:textId="008CAD80" w:rsidR="00D95E87" w:rsidRDefault="00D95E87" w:rsidP="00D95E87">
      <w:pPr>
        <w:autoSpaceDE w:val="0"/>
        <w:autoSpaceDN w:val="0"/>
        <w:adjustRightInd w:val="0"/>
        <w:spacing w:after="0" w:line="240" w:lineRule="auto"/>
        <w:rPr>
          <w:rFonts w:asciiTheme="majorHAnsi" w:hAnsiTheme="majorHAnsi" w:cstheme="majorHAnsi"/>
          <w:color w:val="434343"/>
          <w:sz w:val="24"/>
          <w:szCs w:val="24"/>
        </w:rPr>
      </w:pPr>
      <w:r w:rsidRPr="00AA6D5A">
        <w:rPr>
          <w:rFonts w:asciiTheme="majorHAnsi" w:hAnsiTheme="majorHAnsi" w:cstheme="majorHAnsi"/>
          <w:color w:val="434343"/>
          <w:sz w:val="24"/>
          <w:szCs w:val="24"/>
        </w:rPr>
        <w:t xml:space="preserve">Hands-on/active learning: </w:t>
      </w:r>
      <w:r w:rsidRPr="00042ACF">
        <w:rPr>
          <w:rFonts w:asciiTheme="majorHAnsi" w:hAnsiTheme="majorHAnsi" w:cstheme="majorHAnsi"/>
          <w:color w:val="434343"/>
          <w:sz w:val="24"/>
          <w:szCs w:val="24"/>
        </w:rPr>
        <w:t xml:space="preserve">In this activity students will </w:t>
      </w:r>
      <w:r w:rsidR="003A7948">
        <w:rPr>
          <w:rFonts w:asciiTheme="majorHAnsi" w:hAnsiTheme="majorHAnsi" w:cstheme="majorHAnsi"/>
          <w:color w:val="434343"/>
          <w:sz w:val="24"/>
          <w:szCs w:val="24"/>
        </w:rPr>
        <w:t xml:space="preserve">identify and use various library resources. </w:t>
      </w:r>
    </w:p>
    <w:p w14:paraId="7261B7A0" w14:textId="5DCE2FC4" w:rsidR="00873290" w:rsidRDefault="00133346" w:rsidP="00C751E1">
      <w:pPr>
        <w:pStyle w:val="Heading1"/>
      </w:pPr>
      <w:r>
        <w:t>In</w:t>
      </w:r>
      <w:r w:rsidR="00873290">
        <w:t>tro</w:t>
      </w:r>
    </w:p>
    <w:p w14:paraId="6C2CC5C3" w14:textId="77777777" w:rsidR="003A7948" w:rsidRDefault="00951143" w:rsidP="003A7948">
      <w:pPr>
        <w:pStyle w:val="ListParagraph"/>
        <w:numPr>
          <w:ilvl w:val="0"/>
          <w:numId w:val="39"/>
        </w:numPr>
      </w:pPr>
      <w:r>
        <w:t xml:space="preserve">Review </w:t>
      </w:r>
      <w:r w:rsidR="003A7948">
        <w:t xml:space="preserve">the library website, and where the library is on campus. </w:t>
      </w:r>
    </w:p>
    <w:p w14:paraId="5E3D161F" w14:textId="7EAF4523" w:rsidR="0023444B" w:rsidRPr="00951143" w:rsidRDefault="003A7948" w:rsidP="003A7948">
      <w:pPr>
        <w:pStyle w:val="ListParagraph"/>
        <w:numPr>
          <w:ilvl w:val="0"/>
          <w:numId w:val="39"/>
        </w:numPr>
      </w:pPr>
      <w:r>
        <w:t>Review where to find information about Library Services</w:t>
      </w:r>
    </w:p>
    <w:p w14:paraId="0E0C5DFF" w14:textId="3A5F3ADB" w:rsidR="00C751E1" w:rsidRDefault="00C751E1" w:rsidP="00C751E1">
      <w:pPr>
        <w:pStyle w:val="Heading1"/>
      </w:pPr>
      <w:r>
        <w:t>Instructions</w:t>
      </w:r>
    </w:p>
    <w:p w14:paraId="70D9F8F9" w14:textId="6FF6EA71" w:rsidR="00D95E87" w:rsidRPr="00042ACF" w:rsidRDefault="00C751E1" w:rsidP="003A7948">
      <w:pPr>
        <w:pStyle w:val="ListParagraph"/>
        <w:numPr>
          <w:ilvl w:val="0"/>
          <w:numId w:val="41"/>
        </w:numPr>
        <w:autoSpaceDE w:val="0"/>
        <w:autoSpaceDN w:val="0"/>
        <w:adjustRightInd w:val="0"/>
        <w:spacing w:after="0" w:line="240" w:lineRule="auto"/>
        <w:rPr>
          <w:rFonts w:asciiTheme="majorHAnsi" w:hAnsiTheme="majorHAnsi" w:cstheme="majorHAnsi"/>
          <w:color w:val="434343"/>
          <w:sz w:val="24"/>
          <w:szCs w:val="24"/>
        </w:rPr>
      </w:pPr>
      <w:r>
        <w:rPr>
          <w:rFonts w:asciiTheme="majorHAnsi" w:hAnsiTheme="majorHAnsi" w:cstheme="majorHAnsi"/>
          <w:color w:val="434343"/>
          <w:sz w:val="24"/>
          <w:szCs w:val="24"/>
        </w:rPr>
        <w:t>Students</w:t>
      </w:r>
      <w:r w:rsidR="00D95E87">
        <w:rPr>
          <w:rFonts w:asciiTheme="majorHAnsi" w:hAnsiTheme="majorHAnsi" w:cstheme="majorHAnsi"/>
          <w:color w:val="434343"/>
          <w:sz w:val="24"/>
          <w:szCs w:val="24"/>
        </w:rPr>
        <w:t xml:space="preserve"> </w:t>
      </w:r>
      <w:r w:rsidR="003A7948">
        <w:rPr>
          <w:rFonts w:asciiTheme="majorHAnsi" w:hAnsiTheme="majorHAnsi" w:cstheme="majorHAnsi"/>
          <w:color w:val="434343"/>
          <w:sz w:val="24"/>
          <w:szCs w:val="24"/>
        </w:rPr>
        <w:t>complete the worksheet individually</w:t>
      </w:r>
    </w:p>
    <w:p w14:paraId="753155ED" w14:textId="77777777" w:rsidR="00D95E87" w:rsidRDefault="00D95E87" w:rsidP="00D95E87">
      <w:pPr>
        <w:pBdr>
          <w:bottom w:val="single" w:sz="12" w:space="1" w:color="auto"/>
        </w:pBdr>
        <w:autoSpaceDE w:val="0"/>
        <w:autoSpaceDN w:val="0"/>
        <w:adjustRightInd w:val="0"/>
        <w:spacing w:after="0" w:line="240" w:lineRule="auto"/>
        <w:rPr>
          <w:rFonts w:asciiTheme="majorHAnsi" w:hAnsiTheme="majorHAnsi" w:cstheme="majorHAnsi"/>
          <w:color w:val="434343"/>
          <w:sz w:val="24"/>
          <w:szCs w:val="24"/>
        </w:rPr>
      </w:pPr>
    </w:p>
    <w:p w14:paraId="4CFE7DAE" w14:textId="645A3227" w:rsidR="003A7948" w:rsidRDefault="003A7948" w:rsidP="003A7948">
      <w:pPr>
        <w:pStyle w:val="Heading1"/>
      </w:pPr>
      <w:r>
        <w:t xml:space="preserve">Library </w:t>
      </w:r>
      <w:r w:rsidR="00060E70">
        <w:t>Services</w:t>
      </w:r>
    </w:p>
    <w:p w14:paraId="59F29174" w14:textId="3234E61F" w:rsidR="003A7948" w:rsidRPr="003A7948" w:rsidRDefault="003A7948" w:rsidP="003A7948">
      <w:pPr>
        <w:rPr>
          <w:b/>
          <w:bCs/>
        </w:rPr>
      </w:pPr>
      <w:r w:rsidRPr="00242712">
        <w:rPr>
          <w:b/>
          <w:bCs/>
        </w:rPr>
        <w:t>The library isn’t just a building full of books. There is artwork, space to study (with a group or alone), printers, tech that can be checked out, tech assistance through UIT (University Information Technology) tutoring services available, and librarians that can help with research.</w:t>
      </w:r>
    </w:p>
    <w:p w14:paraId="4C0D53C0" w14:textId="23E8857F" w:rsidR="003A7948" w:rsidRDefault="003A7948" w:rsidP="003A7948">
      <w:pPr>
        <w:pStyle w:val="ListParagraph"/>
        <w:numPr>
          <w:ilvl w:val="0"/>
          <w:numId w:val="42"/>
        </w:numPr>
      </w:pPr>
      <w:r>
        <w:t xml:space="preserve">Where are the </w:t>
      </w:r>
      <w:proofErr w:type="spellStart"/>
      <w:r>
        <w:t>reservable</w:t>
      </w:r>
      <w:proofErr w:type="spellEnd"/>
      <w:r>
        <w:t xml:space="preserve"> study spaces located?</w:t>
      </w:r>
    </w:p>
    <w:p w14:paraId="1B0FC1F7" w14:textId="4690F360" w:rsidR="003A7948" w:rsidRDefault="003A7948" w:rsidP="003A7948"/>
    <w:p w14:paraId="1F12721E" w14:textId="2A561322" w:rsidR="003A7948" w:rsidRDefault="003A7948" w:rsidP="003A7948">
      <w:pPr>
        <w:pStyle w:val="ListParagraph"/>
        <w:numPr>
          <w:ilvl w:val="0"/>
          <w:numId w:val="42"/>
        </w:numPr>
      </w:pPr>
      <w:r>
        <w:t>Name three technology checkouts. What are the checkout periods, fines, and replacement fees for these items?</w:t>
      </w:r>
    </w:p>
    <w:p w14:paraId="0EC559A2" w14:textId="77777777" w:rsidR="003A7948" w:rsidRDefault="003A7948" w:rsidP="003A7948">
      <w:pPr>
        <w:pStyle w:val="ListParagraph"/>
      </w:pPr>
    </w:p>
    <w:p w14:paraId="4328C975" w14:textId="3E9993C9" w:rsidR="003A7948" w:rsidRDefault="003A7948" w:rsidP="003A7948">
      <w:pPr>
        <w:pStyle w:val="ListParagraph"/>
        <w:numPr>
          <w:ilvl w:val="1"/>
          <w:numId w:val="42"/>
        </w:numPr>
      </w:pPr>
      <w:r>
        <w:t xml:space="preserve"> </w:t>
      </w:r>
    </w:p>
    <w:p w14:paraId="24C76089" w14:textId="77777777" w:rsidR="003A7948" w:rsidRDefault="003A7948" w:rsidP="003A7948">
      <w:pPr>
        <w:pStyle w:val="ListParagraph"/>
        <w:ind w:left="1440"/>
      </w:pPr>
    </w:p>
    <w:p w14:paraId="54C270F9" w14:textId="36781A26" w:rsidR="003A7948" w:rsidRDefault="003A7948" w:rsidP="003A7948">
      <w:pPr>
        <w:pStyle w:val="ListParagraph"/>
        <w:numPr>
          <w:ilvl w:val="1"/>
          <w:numId w:val="42"/>
        </w:numPr>
      </w:pPr>
      <w:r>
        <w:t xml:space="preserve"> </w:t>
      </w:r>
    </w:p>
    <w:p w14:paraId="388FF1BB" w14:textId="77777777" w:rsidR="00060E70" w:rsidRDefault="00060E70" w:rsidP="00060E70">
      <w:pPr>
        <w:pStyle w:val="ListParagraph"/>
        <w:ind w:left="1440"/>
      </w:pPr>
    </w:p>
    <w:p w14:paraId="1866AFEF" w14:textId="77777777" w:rsidR="00060E70" w:rsidRDefault="00060E70" w:rsidP="003A7948">
      <w:pPr>
        <w:pStyle w:val="ListParagraph"/>
        <w:numPr>
          <w:ilvl w:val="1"/>
          <w:numId w:val="42"/>
        </w:numPr>
      </w:pPr>
    </w:p>
    <w:p w14:paraId="23D2A7A1" w14:textId="77777777" w:rsidR="003A7948" w:rsidRDefault="003A7948" w:rsidP="003A7948">
      <w:pPr>
        <w:pStyle w:val="ListParagraph"/>
        <w:ind w:left="1440"/>
      </w:pPr>
    </w:p>
    <w:p w14:paraId="2EEA3928" w14:textId="77777777" w:rsidR="00060E70" w:rsidRDefault="00060E70" w:rsidP="00060E70">
      <w:pPr>
        <w:pStyle w:val="Heading1"/>
      </w:pPr>
      <w:r>
        <w:t>In the library Building</w:t>
      </w:r>
    </w:p>
    <w:p w14:paraId="6A9F7F22" w14:textId="77777777" w:rsidR="00060E70" w:rsidRPr="000F5435" w:rsidRDefault="00060E70" w:rsidP="00060E70">
      <w:pPr>
        <w:rPr>
          <w:b/>
          <w:bCs/>
        </w:rPr>
      </w:pPr>
      <w:r w:rsidRPr="000F5435">
        <w:rPr>
          <w:b/>
          <w:bCs/>
        </w:rPr>
        <w:t>You can often do all the research you need without setting foot in the library, but it’s good to know your way around.</w:t>
      </w:r>
    </w:p>
    <w:p w14:paraId="03DD1FC2" w14:textId="77777777" w:rsidR="00060E70" w:rsidRDefault="00060E70" w:rsidP="00060E70">
      <w:pPr>
        <w:pStyle w:val="ListParagraph"/>
        <w:numPr>
          <w:ilvl w:val="0"/>
          <w:numId w:val="46"/>
        </w:numPr>
      </w:pPr>
      <w:r>
        <w:t>At the fountain, which duck is your favorite? (</w:t>
      </w:r>
      <w:proofErr w:type="spellStart"/>
      <w:r>
        <w:t>Shhh</w:t>
      </w:r>
      <w:proofErr w:type="spellEnd"/>
      <w:r>
        <w:t>… the fountain is located in a quiet study area.)</w:t>
      </w:r>
    </w:p>
    <w:p w14:paraId="1B3AECC2" w14:textId="40457035" w:rsidR="003A7948" w:rsidRDefault="003A7948" w:rsidP="00060E70"/>
    <w:p w14:paraId="42EE654A" w14:textId="4EB09F06" w:rsidR="00060E70" w:rsidRDefault="00060E70" w:rsidP="00060E70"/>
    <w:p w14:paraId="68D18C88" w14:textId="4A093810" w:rsidR="00060E70" w:rsidRDefault="00060E70" w:rsidP="00060E70"/>
    <w:p w14:paraId="5EB8A4EA" w14:textId="77777777" w:rsidR="00060E70" w:rsidRDefault="00060E70" w:rsidP="00060E70"/>
    <w:p w14:paraId="1BC3C411" w14:textId="267F6F11" w:rsidR="00060E70" w:rsidRDefault="00060E70" w:rsidP="003A7948">
      <w:pPr>
        <w:pStyle w:val="Heading1"/>
      </w:pPr>
      <w:r>
        <w:lastRenderedPageBreak/>
        <w:t>Library Resources</w:t>
      </w:r>
    </w:p>
    <w:p w14:paraId="2490B358" w14:textId="2D94158B" w:rsidR="00060E70" w:rsidRDefault="00060E70" w:rsidP="00060E70">
      <w:pPr>
        <w:pStyle w:val="Heading2"/>
      </w:pPr>
      <w:r>
        <w:t xml:space="preserve">Finding </w:t>
      </w:r>
      <w:r>
        <w:t>Books</w:t>
      </w:r>
      <w:r>
        <w:t xml:space="preserve"> &amp; Resources in CatSearch</w:t>
      </w:r>
    </w:p>
    <w:p w14:paraId="5E3CFBFA" w14:textId="77777777" w:rsidR="00060E70" w:rsidRPr="007D6F97" w:rsidRDefault="00060E70" w:rsidP="00060E70">
      <w:pPr>
        <w:rPr>
          <w:b/>
          <w:bCs/>
        </w:rPr>
      </w:pPr>
      <w:r w:rsidRPr="007D6F97">
        <w:rPr>
          <w:b/>
          <w:bCs/>
        </w:rPr>
        <w:t>Books are often less up-to-date than journal articles, but can be more detailed and provide a wider ranging view of a subject. You often don’t need to read a whole book to use it as a source. You can just use chapters that pertain to your subject, but you should at least skim the introduction (if there is one) and the chapter titles to get a sense of whether or not the book is a good fit for your project.</w:t>
      </w:r>
    </w:p>
    <w:p w14:paraId="649B8AD2" w14:textId="1D3531B1" w:rsidR="00060E70" w:rsidRDefault="00060E70" w:rsidP="00060E70">
      <w:pPr>
        <w:pStyle w:val="ListParagraph"/>
        <w:numPr>
          <w:ilvl w:val="0"/>
          <w:numId w:val="47"/>
        </w:numPr>
      </w:pPr>
      <w:r>
        <w:t>From the library homepage, use the CatSearch box to search for</w:t>
      </w:r>
      <w:r>
        <w:t xml:space="preserve"> the book </w:t>
      </w:r>
      <w:r>
        <w:t>“</w:t>
      </w:r>
      <w:r w:rsidRPr="003A7948">
        <w:rPr>
          <w:i/>
          <w:iCs/>
        </w:rPr>
        <w:t>The Upswing</w:t>
      </w:r>
      <w:r>
        <w:rPr>
          <w:i/>
          <w:iCs/>
        </w:rPr>
        <w:t>”</w:t>
      </w:r>
      <w:r>
        <w:t xml:space="preserve"> by Robert Pu</w:t>
      </w:r>
      <w:r>
        <w:t xml:space="preserve">tnam and </w:t>
      </w:r>
      <w:proofErr w:type="spellStart"/>
      <w:r>
        <w:t>Shaylyn</w:t>
      </w:r>
      <w:proofErr w:type="spellEnd"/>
      <w:r>
        <w:t xml:space="preserve"> Romney Garrett. </w:t>
      </w:r>
    </w:p>
    <w:p w14:paraId="3E2994CC" w14:textId="77777777" w:rsidR="00060E70" w:rsidRDefault="00060E70" w:rsidP="00060E70">
      <w:pPr>
        <w:pStyle w:val="ListParagraph"/>
        <w:numPr>
          <w:ilvl w:val="1"/>
          <w:numId w:val="47"/>
        </w:numPr>
      </w:pPr>
      <w:r>
        <w:t xml:space="preserve">Where is this book located and what is its call number? </w:t>
      </w:r>
    </w:p>
    <w:p w14:paraId="5C3E2F46" w14:textId="77777777" w:rsidR="00060E70" w:rsidRDefault="00060E70" w:rsidP="00060E70"/>
    <w:p w14:paraId="58A8701D" w14:textId="77777777" w:rsidR="00060E70" w:rsidRDefault="00060E70" w:rsidP="00060E70">
      <w:pPr>
        <w:pStyle w:val="ListParagraph"/>
        <w:numPr>
          <w:ilvl w:val="1"/>
          <w:numId w:val="47"/>
        </w:numPr>
      </w:pPr>
      <w:r>
        <w:t>Use the citation feature to copy and paste (or write) in the MLA 8</w:t>
      </w:r>
      <w:r w:rsidRPr="003A7948">
        <w:rPr>
          <w:vertAlign w:val="superscript"/>
        </w:rPr>
        <w:t>th</w:t>
      </w:r>
      <w:r>
        <w:t xml:space="preserve"> Edition citation. </w:t>
      </w:r>
    </w:p>
    <w:p w14:paraId="11861900" w14:textId="2650EDB4" w:rsidR="003A7948" w:rsidRDefault="00060E70" w:rsidP="00060E70">
      <w:pPr>
        <w:pStyle w:val="Heading2"/>
      </w:pPr>
      <w:r>
        <w:t xml:space="preserve">Finding </w:t>
      </w:r>
      <w:r w:rsidR="003A7948">
        <w:t>Journal Articles</w:t>
      </w:r>
      <w:r>
        <w:t xml:space="preserve"> in Library Databases</w:t>
      </w:r>
    </w:p>
    <w:p w14:paraId="27D833D1" w14:textId="77777777" w:rsidR="00060E70" w:rsidRPr="00242712" w:rsidRDefault="00060E70" w:rsidP="00060E70">
      <w:pPr>
        <w:rPr>
          <w:b/>
          <w:bCs/>
        </w:rPr>
      </w:pPr>
      <w:r w:rsidRPr="00242712">
        <w:rPr>
          <w:b/>
          <w:bCs/>
        </w:rPr>
        <w:t>Journal articles are used when doing academic research. Journals are collections of academic writing within a discipline (i.e. sociology, chemical engineering, statistics, etc.). They are published in issues, often monthly. Individual articles can be found through CatSearch and the catalog entry will indicate whether or not the article has been subjected to the peer review process.</w:t>
      </w:r>
    </w:p>
    <w:p w14:paraId="1D807C15" w14:textId="30ECDC80" w:rsidR="00060E70" w:rsidRDefault="00060E70" w:rsidP="00060E70">
      <w:pPr>
        <w:pStyle w:val="ListParagraph"/>
        <w:numPr>
          <w:ilvl w:val="0"/>
          <w:numId w:val="48"/>
        </w:numPr>
      </w:pPr>
      <w:r>
        <w:t xml:space="preserve">From the library homepage, use the </w:t>
      </w:r>
      <w:r w:rsidRPr="00983402">
        <w:rPr>
          <w:b/>
        </w:rPr>
        <w:t>CatSearch</w:t>
      </w:r>
      <w:r>
        <w:t xml:space="preserve"> box to search </w:t>
      </w:r>
      <w:r>
        <w:t xml:space="preserve">for a general topic </w:t>
      </w:r>
      <w:r w:rsidR="00983402">
        <w:t>of interest, and limit to peer-reviewed articles</w:t>
      </w:r>
    </w:p>
    <w:p w14:paraId="56103BBC" w14:textId="6A2C02BE" w:rsidR="00983402" w:rsidRDefault="00983402" w:rsidP="00983402">
      <w:pPr>
        <w:pStyle w:val="ListParagraph"/>
        <w:numPr>
          <w:ilvl w:val="1"/>
          <w:numId w:val="48"/>
        </w:numPr>
      </w:pPr>
      <w:r>
        <w:t>What topic did you search?</w:t>
      </w:r>
    </w:p>
    <w:p w14:paraId="23896D1F" w14:textId="77777777" w:rsidR="00983402" w:rsidRDefault="00983402" w:rsidP="00983402">
      <w:pPr>
        <w:pStyle w:val="ListParagraph"/>
        <w:ind w:left="1440"/>
      </w:pPr>
    </w:p>
    <w:p w14:paraId="09D3D985" w14:textId="0C6AF23C" w:rsidR="00983402" w:rsidRDefault="00983402" w:rsidP="00983402">
      <w:pPr>
        <w:pStyle w:val="ListParagraph"/>
        <w:numPr>
          <w:ilvl w:val="1"/>
          <w:numId w:val="48"/>
        </w:numPr>
      </w:pPr>
      <w:r>
        <w:t>How many peer-reviewed articles did you find (i.e. the number of search results after limiting to peer-reviewed)?</w:t>
      </w:r>
    </w:p>
    <w:p w14:paraId="7DDB9EB7" w14:textId="77777777" w:rsidR="00983402" w:rsidRDefault="00983402" w:rsidP="00983402">
      <w:pPr>
        <w:pStyle w:val="ListParagraph"/>
        <w:ind w:left="1440"/>
      </w:pPr>
    </w:p>
    <w:p w14:paraId="2C489877" w14:textId="6F40CFDA" w:rsidR="00060E70" w:rsidRDefault="00983402" w:rsidP="00060E70">
      <w:pPr>
        <w:pStyle w:val="ListParagraph"/>
        <w:numPr>
          <w:ilvl w:val="0"/>
          <w:numId w:val="48"/>
        </w:numPr>
      </w:pPr>
      <w:r>
        <w:t>On</w:t>
      </w:r>
      <w:r>
        <w:t xml:space="preserve"> the library homepage</w:t>
      </w:r>
      <w:r>
        <w:t xml:space="preserve">, find </w:t>
      </w:r>
      <w:r w:rsidR="00060E70">
        <w:t>the “</w:t>
      </w:r>
      <w:r w:rsidR="00060E70" w:rsidRPr="00983402">
        <w:rPr>
          <w:b/>
        </w:rPr>
        <w:t>Journals by Title</w:t>
      </w:r>
      <w:r w:rsidR="00060E70">
        <w:t xml:space="preserve">” search and find one journal that relates to either your topic or your major. </w:t>
      </w:r>
    </w:p>
    <w:p w14:paraId="780DE844" w14:textId="2472E0CC" w:rsidR="00060E70" w:rsidRDefault="00060E70" w:rsidP="00060E70">
      <w:pPr>
        <w:pStyle w:val="ListParagraph"/>
        <w:numPr>
          <w:ilvl w:val="1"/>
          <w:numId w:val="43"/>
        </w:numPr>
      </w:pPr>
      <w:r>
        <w:t xml:space="preserve">What is the title? </w:t>
      </w:r>
    </w:p>
    <w:p w14:paraId="6626BCA9" w14:textId="77777777" w:rsidR="00983402" w:rsidRDefault="00983402" w:rsidP="00983402">
      <w:pPr>
        <w:pStyle w:val="ListParagraph"/>
        <w:ind w:left="1440"/>
      </w:pPr>
    </w:p>
    <w:p w14:paraId="48946D24" w14:textId="77209554" w:rsidR="00060E70" w:rsidRDefault="00060E70" w:rsidP="00060E70">
      <w:pPr>
        <w:pStyle w:val="ListParagraph"/>
        <w:numPr>
          <w:ilvl w:val="1"/>
          <w:numId w:val="43"/>
        </w:numPr>
      </w:pPr>
      <w:r>
        <w:t>Where is this journal available? (There may be many sources, name one.)</w:t>
      </w:r>
    </w:p>
    <w:p w14:paraId="00BE2610" w14:textId="77777777" w:rsidR="00983402" w:rsidRDefault="00983402" w:rsidP="00983402">
      <w:pPr>
        <w:pStyle w:val="ListParagraph"/>
      </w:pPr>
    </w:p>
    <w:p w14:paraId="012BE269" w14:textId="77777777" w:rsidR="00060E70" w:rsidRDefault="00060E70" w:rsidP="00060E70">
      <w:pPr>
        <w:pStyle w:val="ListParagraph"/>
        <w:numPr>
          <w:ilvl w:val="1"/>
          <w:numId w:val="43"/>
        </w:numPr>
      </w:pPr>
      <w:r>
        <w:t>If this is an online journal, are there restrictions to availability?</w:t>
      </w:r>
    </w:p>
    <w:p w14:paraId="12192767" w14:textId="2317D2C1" w:rsidR="00060E70" w:rsidRPr="007D6F97" w:rsidRDefault="00060E70" w:rsidP="00060E70">
      <w:pPr>
        <w:rPr>
          <w:b/>
          <w:bCs/>
        </w:rPr>
      </w:pPr>
      <w:r w:rsidRPr="007D6F97">
        <w:rPr>
          <w:b/>
          <w:bCs/>
        </w:rPr>
        <w:t>If you find a good journal article for your research, chances are that the author has cited some useful sources within the article—check the bibliography. Other authors may have cited the article you found in their own articles on the subject you’re researching.</w:t>
      </w:r>
    </w:p>
    <w:p w14:paraId="6A094653" w14:textId="77777777" w:rsidR="00060E70" w:rsidRDefault="00060E70" w:rsidP="00060E70">
      <w:pPr>
        <w:pStyle w:val="ListParagraph"/>
        <w:numPr>
          <w:ilvl w:val="0"/>
          <w:numId w:val="48"/>
        </w:numPr>
      </w:pPr>
      <w:r>
        <w:t xml:space="preserve">Navigate to Library Website &gt; </w:t>
      </w:r>
      <w:r w:rsidRPr="00983402">
        <w:rPr>
          <w:b/>
        </w:rPr>
        <w:t>Articles and Databases</w:t>
      </w:r>
      <w:r>
        <w:t xml:space="preserve"> &gt; Web of Science.  Search for the article titled “</w:t>
      </w:r>
      <w:r w:rsidRPr="00D60620">
        <w:t>Biomedical Applications of Metal Organic Frameworks</w:t>
      </w:r>
      <w:r>
        <w:t xml:space="preserve">” by </w:t>
      </w:r>
      <w:proofErr w:type="spellStart"/>
      <w:r w:rsidRPr="00D60620">
        <w:t>Keskin</w:t>
      </w:r>
      <w:proofErr w:type="spellEnd"/>
      <w:r w:rsidRPr="00D60620">
        <w:t xml:space="preserve"> and </w:t>
      </w:r>
      <w:proofErr w:type="spellStart"/>
      <w:r w:rsidRPr="00D60620">
        <w:t>Kizilel</w:t>
      </w:r>
      <w:proofErr w:type="spellEnd"/>
      <w:r>
        <w:t xml:space="preserve">. </w:t>
      </w:r>
    </w:p>
    <w:p w14:paraId="60648C65" w14:textId="217694B4" w:rsidR="00983402" w:rsidRDefault="00060E70" w:rsidP="007E23BB">
      <w:pPr>
        <w:pStyle w:val="ListParagraph"/>
        <w:numPr>
          <w:ilvl w:val="1"/>
          <w:numId w:val="48"/>
        </w:numPr>
      </w:pPr>
      <w:r>
        <w:t xml:space="preserve">How many other works have cited this one? </w:t>
      </w:r>
    </w:p>
    <w:p w14:paraId="5D338C70" w14:textId="77777777" w:rsidR="00983402" w:rsidRDefault="00983402" w:rsidP="00983402">
      <w:pPr>
        <w:pStyle w:val="ListParagraph"/>
        <w:ind w:left="1440"/>
      </w:pPr>
    </w:p>
    <w:p w14:paraId="625F4AE7" w14:textId="33B050D2" w:rsidR="00060E70" w:rsidRDefault="00060E70" w:rsidP="00210167">
      <w:pPr>
        <w:pStyle w:val="ListParagraph"/>
        <w:numPr>
          <w:ilvl w:val="1"/>
          <w:numId w:val="48"/>
        </w:numPr>
      </w:pPr>
      <w:r>
        <w:t>Check for MSU Availability—is it available?</w:t>
      </w:r>
      <w:bookmarkStart w:id="0" w:name="_GoBack"/>
      <w:bookmarkEnd w:id="0"/>
    </w:p>
    <w:sectPr w:rsidR="00060E7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FE4D9" w14:textId="77777777" w:rsidR="00C20AB7" w:rsidRDefault="00C20AB7" w:rsidP="00177383">
      <w:pPr>
        <w:spacing w:after="0" w:line="240" w:lineRule="auto"/>
      </w:pPr>
      <w:r>
        <w:separator/>
      </w:r>
    </w:p>
  </w:endnote>
  <w:endnote w:type="continuationSeparator" w:id="0">
    <w:p w14:paraId="73B6BEE1" w14:textId="77777777" w:rsidR="00C20AB7" w:rsidRDefault="00C20AB7" w:rsidP="00177383">
      <w:pPr>
        <w:spacing w:after="0" w:line="240" w:lineRule="auto"/>
      </w:pPr>
      <w:r>
        <w:continuationSeparator/>
      </w:r>
    </w:p>
  </w:endnote>
  <w:endnote w:type="continuationNotice" w:id="1">
    <w:p w14:paraId="7122F793" w14:textId="77777777" w:rsidR="00C20AB7" w:rsidRDefault="00C20A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58552" w14:textId="77777777" w:rsidR="00C20AB7" w:rsidRDefault="00C20AB7" w:rsidP="00177383">
      <w:pPr>
        <w:spacing w:after="0" w:line="240" w:lineRule="auto"/>
      </w:pPr>
      <w:r>
        <w:separator/>
      </w:r>
    </w:p>
  </w:footnote>
  <w:footnote w:type="continuationSeparator" w:id="0">
    <w:p w14:paraId="35403007" w14:textId="77777777" w:rsidR="00C20AB7" w:rsidRDefault="00C20AB7" w:rsidP="00177383">
      <w:pPr>
        <w:spacing w:after="0" w:line="240" w:lineRule="auto"/>
      </w:pPr>
      <w:r>
        <w:continuationSeparator/>
      </w:r>
    </w:p>
  </w:footnote>
  <w:footnote w:type="continuationNotice" w:id="1">
    <w:p w14:paraId="7F19A230" w14:textId="77777777" w:rsidR="00C20AB7" w:rsidRDefault="00C20A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0F969" w14:textId="66FF9CE4" w:rsidR="007E3792" w:rsidRDefault="007E3792" w:rsidP="00177383">
    <w:pPr>
      <w:pStyle w:val="Header"/>
      <w:jc w:val="center"/>
    </w:pPr>
    <w:r>
      <w:rPr>
        <w:noProof/>
      </w:rPr>
      <w:drawing>
        <wp:inline distT="0" distB="0" distL="0" distR="0" wp14:anchorId="7732C3EC" wp14:editId="1C0B894A">
          <wp:extent cx="2636520" cy="457200"/>
          <wp:effectExtent l="0" t="0" r="0" b="0"/>
          <wp:docPr id="1" name="Picture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rizontal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652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5D2"/>
    <w:multiLevelType w:val="hybridMultilevel"/>
    <w:tmpl w:val="977E6A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C39B8"/>
    <w:multiLevelType w:val="hybridMultilevel"/>
    <w:tmpl w:val="E8349308"/>
    <w:lvl w:ilvl="0" w:tplc="0409000F">
      <w:start w:val="1"/>
      <w:numFmt w:val="decimal"/>
      <w:lvlText w:val="%1."/>
      <w:lvlJc w:val="left"/>
      <w:pPr>
        <w:ind w:left="720" w:hanging="360"/>
      </w:pPr>
      <w:rPr>
        <w:rFonts w:hint="default"/>
      </w:rPr>
    </w:lvl>
    <w:lvl w:ilvl="1" w:tplc="22AC7C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34F54"/>
    <w:multiLevelType w:val="hybridMultilevel"/>
    <w:tmpl w:val="01BC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8291B"/>
    <w:multiLevelType w:val="multilevel"/>
    <w:tmpl w:val="37EE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E25E0"/>
    <w:multiLevelType w:val="hybridMultilevel"/>
    <w:tmpl w:val="724E9E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B12BA"/>
    <w:multiLevelType w:val="hybridMultilevel"/>
    <w:tmpl w:val="153E6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81CBC"/>
    <w:multiLevelType w:val="multilevel"/>
    <w:tmpl w:val="137A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B0DA5"/>
    <w:multiLevelType w:val="hybridMultilevel"/>
    <w:tmpl w:val="268E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810A6"/>
    <w:multiLevelType w:val="hybridMultilevel"/>
    <w:tmpl w:val="B6EE7018"/>
    <w:lvl w:ilvl="0" w:tplc="0409001B">
      <w:start w:val="1"/>
      <w:numFmt w:val="lowerRoman"/>
      <w:lvlText w:val="%1."/>
      <w:lvlJc w:val="right"/>
      <w:pPr>
        <w:ind w:left="90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9" w15:restartNumberingAfterBreak="0">
    <w:nsid w:val="20A87B77"/>
    <w:multiLevelType w:val="multilevel"/>
    <w:tmpl w:val="9946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CC4852"/>
    <w:multiLevelType w:val="hybridMultilevel"/>
    <w:tmpl w:val="BC188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A4AEF"/>
    <w:multiLevelType w:val="hybridMultilevel"/>
    <w:tmpl w:val="DAC69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506863"/>
    <w:multiLevelType w:val="hybridMultilevel"/>
    <w:tmpl w:val="4C082394"/>
    <w:lvl w:ilvl="0" w:tplc="0DAA81B0">
      <w:start w:val="1"/>
      <w:numFmt w:val="bullet"/>
      <w:lvlText w:val=""/>
      <w:lvlJc w:val="left"/>
      <w:pPr>
        <w:tabs>
          <w:tab w:val="num" w:pos="720"/>
        </w:tabs>
        <w:ind w:left="720" w:hanging="360"/>
      </w:pPr>
      <w:rPr>
        <w:rFonts w:ascii="Wingdings" w:hAnsi="Wingdings" w:hint="default"/>
      </w:rPr>
    </w:lvl>
    <w:lvl w:ilvl="1" w:tplc="BCD8194C">
      <w:start w:val="1"/>
      <w:numFmt w:val="bullet"/>
      <w:lvlText w:val=""/>
      <w:lvlJc w:val="left"/>
      <w:pPr>
        <w:tabs>
          <w:tab w:val="num" w:pos="1440"/>
        </w:tabs>
        <w:ind w:left="1440" w:hanging="360"/>
      </w:pPr>
      <w:rPr>
        <w:rFonts w:ascii="Wingdings" w:hAnsi="Wingdings" w:hint="default"/>
      </w:rPr>
    </w:lvl>
    <w:lvl w:ilvl="2" w:tplc="D3D6415C" w:tentative="1">
      <w:start w:val="1"/>
      <w:numFmt w:val="bullet"/>
      <w:lvlText w:val=""/>
      <w:lvlJc w:val="left"/>
      <w:pPr>
        <w:tabs>
          <w:tab w:val="num" w:pos="2160"/>
        </w:tabs>
        <w:ind w:left="2160" w:hanging="360"/>
      </w:pPr>
      <w:rPr>
        <w:rFonts w:ascii="Wingdings" w:hAnsi="Wingdings" w:hint="default"/>
      </w:rPr>
    </w:lvl>
    <w:lvl w:ilvl="3" w:tplc="F8B83384" w:tentative="1">
      <w:start w:val="1"/>
      <w:numFmt w:val="bullet"/>
      <w:lvlText w:val=""/>
      <w:lvlJc w:val="left"/>
      <w:pPr>
        <w:tabs>
          <w:tab w:val="num" w:pos="2880"/>
        </w:tabs>
        <w:ind w:left="2880" w:hanging="360"/>
      </w:pPr>
      <w:rPr>
        <w:rFonts w:ascii="Wingdings" w:hAnsi="Wingdings" w:hint="default"/>
      </w:rPr>
    </w:lvl>
    <w:lvl w:ilvl="4" w:tplc="A47A67B6" w:tentative="1">
      <w:start w:val="1"/>
      <w:numFmt w:val="bullet"/>
      <w:lvlText w:val=""/>
      <w:lvlJc w:val="left"/>
      <w:pPr>
        <w:tabs>
          <w:tab w:val="num" w:pos="3600"/>
        </w:tabs>
        <w:ind w:left="3600" w:hanging="360"/>
      </w:pPr>
      <w:rPr>
        <w:rFonts w:ascii="Wingdings" w:hAnsi="Wingdings" w:hint="default"/>
      </w:rPr>
    </w:lvl>
    <w:lvl w:ilvl="5" w:tplc="0CE4DF68" w:tentative="1">
      <w:start w:val="1"/>
      <w:numFmt w:val="bullet"/>
      <w:lvlText w:val=""/>
      <w:lvlJc w:val="left"/>
      <w:pPr>
        <w:tabs>
          <w:tab w:val="num" w:pos="4320"/>
        </w:tabs>
        <w:ind w:left="4320" w:hanging="360"/>
      </w:pPr>
      <w:rPr>
        <w:rFonts w:ascii="Wingdings" w:hAnsi="Wingdings" w:hint="default"/>
      </w:rPr>
    </w:lvl>
    <w:lvl w:ilvl="6" w:tplc="48B01898" w:tentative="1">
      <w:start w:val="1"/>
      <w:numFmt w:val="bullet"/>
      <w:lvlText w:val=""/>
      <w:lvlJc w:val="left"/>
      <w:pPr>
        <w:tabs>
          <w:tab w:val="num" w:pos="5040"/>
        </w:tabs>
        <w:ind w:left="5040" w:hanging="360"/>
      </w:pPr>
      <w:rPr>
        <w:rFonts w:ascii="Wingdings" w:hAnsi="Wingdings" w:hint="default"/>
      </w:rPr>
    </w:lvl>
    <w:lvl w:ilvl="7" w:tplc="F5382E40" w:tentative="1">
      <w:start w:val="1"/>
      <w:numFmt w:val="bullet"/>
      <w:lvlText w:val=""/>
      <w:lvlJc w:val="left"/>
      <w:pPr>
        <w:tabs>
          <w:tab w:val="num" w:pos="5760"/>
        </w:tabs>
        <w:ind w:left="5760" w:hanging="360"/>
      </w:pPr>
      <w:rPr>
        <w:rFonts w:ascii="Wingdings" w:hAnsi="Wingdings" w:hint="default"/>
      </w:rPr>
    </w:lvl>
    <w:lvl w:ilvl="8" w:tplc="BE64B3B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0E67C8"/>
    <w:multiLevelType w:val="hybridMultilevel"/>
    <w:tmpl w:val="6122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32518"/>
    <w:multiLevelType w:val="hybridMultilevel"/>
    <w:tmpl w:val="EE3280E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D080D"/>
    <w:multiLevelType w:val="hybridMultilevel"/>
    <w:tmpl w:val="34F02498"/>
    <w:lvl w:ilvl="0" w:tplc="0DAA81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251E0"/>
    <w:multiLevelType w:val="multilevel"/>
    <w:tmpl w:val="7390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D9580B"/>
    <w:multiLevelType w:val="hybridMultilevel"/>
    <w:tmpl w:val="DB9E0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435DE5"/>
    <w:multiLevelType w:val="hybridMultilevel"/>
    <w:tmpl w:val="F6942102"/>
    <w:lvl w:ilvl="0" w:tplc="0409000F">
      <w:start w:val="1"/>
      <w:numFmt w:val="decimal"/>
      <w:lvlText w:val="%1."/>
      <w:lvlJc w:val="left"/>
      <w:pPr>
        <w:ind w:left="720" w:hanging="360"/>
      </w:pPr>
      <w:rPr>
        <w:rFonts w:hint="default"/>
      </w:rPr>
    </w:lvl>
    <w:lvl w:ilvl="1" w:tplc="64629B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BC65FF"/>
    <w:multiLevelType w:val="hybridMultilevel"/>
    <w:tmpl w:val="82E29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62599F"/>
    <w:multiLevelType w:val="hybridMultilevel"/>
    <w:tmpl w:val="61346388"/>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6C6BCF"/>
    <w:multiLevelType w:val="hybridMultilevel"/>
    <w:tmpl w:val="E0641C9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14BFF"/>
    <w:multiLevelType w:val="hybridMultilevel"/>
    <w:tmpl w:val="3B08300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E37BB"/>
    <w:multiLevelType w:val="hybridMultilevel"/>
    <w:tmpl w:val="9CB41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094CD6"/>
    <w:multiLevelType w:val="hybridMultilevel"/>
    <w:tmpl w:val="DDB03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32249"/>
    <w:multiLevelType w:val="hybridMultilevel"/>
    <w:tmpl w:val="E660A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E10474"/>
    <w:multiLevelType w:val="hybridMultilevel"/>
    <w:tmpl w:val="3B08300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A57B4"/>
    <w:multiLevelType w:val="hybridMultilevel"/>
    <w:tmpl w:val="136C7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4254C"/>
    <w:multiLevelType w:val="hybridMultilevel"/>
    <w:tmpl w:val="F920C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63E0F"/>
    <w:multiLevelType w:val="hybridMultilevel"/>
    <w:tmpl w:val="2A2C4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E0CAA"/>
    <w:multiLevelType w:val="hybridMultilevel"/>
    <w:tmpl w:val="FA56729E"/>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36F21"/>
    <w:multiLevelType w:val="hybridMultilevel"/>
    <w:tmpl w:val="FA960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541E3"/>
    <w:multiLevelType w:val="hybridMultilevel"/>
    <w:tmpl w:val="D1F67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A0E49"/>
    <w:multiLevelType w:val="hybridMultilevel"/>
    <w:tmpl w:val="4894BB96"/>
    <w:lvl w:ilvl="0" w:tplc="73B8BFA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211346"/>
    <w:multiLevelType w:val="hybridMultilevel"/>
    <w:tmpl w:val="1FB24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71481"/>
    <w:multiLevelType w:val="hybridMultilevel"/>
    <w:tmpl w:val="A5D2E338"/>
    <w:lvl w:ilvl="0" w:tplc="0409001B">
      <w:start w:val="1"/>
      <w:numFmt w:val="lowerRoman"/>
      <w:lvlText w:val="%1."/>
      <w:lvlJc w:val="right"/>
      <w:pPr>
        <w:ind w:left="1080" w:hanging="18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15:restartNumberingAfterBreak="0">
    <w:nsid w:val="6E476F16"/>
    <w:multiLevelType w:val="hybridMultilevel"/>
    <w:tmpl w:val="D554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36F27"/>
    <w:multiLevelType w:val="hybridMultilevel"/>
    <w:tmpl w:val="EF3A4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1E0B13"/>
    <w:multiLevelType w:val="hybridMultilevel"/>
    <w:tmpl w:val="724E9E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D54C1"/>
    <w:multiLevelType w:val="hybridMultilevel"/>
    <w:tmpl w:val="B92A298C"/>
    <w:lvl w:ilvl="0" w:tplc="0DAA81B0">
      <w:start w:val="1"/>
      <w:numFmt w:val="bullet"/>
      <w:lvlText w:val=""/>
      <w:lvlJc w:val="left"/>
      <w:pPr>
        <w:ind w:left="720" w:hanging="360"/>
      </w:pPr>
      <w:rPr>
        <w:rFonts w:ascii="Wingdings" w:hAnsi="Wingdings" w:hint="default"/>
      </w:rPr>
    </w:lvl>
    <w:lvl w:ilvl="1" w:tplc="0DAA81B0">
      <w:start w:val="1"/>
      <w:numFmt w:val="bullet"/>
      <w:lvlText w:val=""/>
      <w:lvlJc w:val="left"/>
      <w:pPr>
        <w:ind w:left="1440" w:hanging="360"/>
      </w:pPr>
      <w:rPr>
        <w:rFonts w:ascii="Wingdings" w:hAnsi="Wingdings" w:hint="default"/>
      </w:rPr>
    </w:lvl>
    <w:lvl w:ilvl="2" w:tplc="0DAA81B0">
      <w:start w:val="1"/>
      <w:numFmt w:val="bullet"/>
      <w:lvlText w:val=""/>
      <w:lvlJc w:val="left"/>
      <w:pPr>
        <w:ind w:left="2160" w:hanging="180"/>
      </w:pPr>
      <w:rPr>
        <w:rFonts w:ascii="Wingdings" w:hAnsi="Wingdings" w:hint="default"/>
      </w:rPr>
    </w:lvl>
    <w:lvl w:ilvl="3" w:tplc="0DAA81B0">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EE6533"/>
    <w:multiLevelType w:val="hybridMultilevel"/>
    <w:tmpl w:val="3B08300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C077AE"/>
    <w:multiLevelType w:val="hybridMultilevel"/>
    <w:tmpl w:val="585E94FC"/>
    <w:lvl w:ilvl="0" w:tplc="0409000F">
      <w:start w:val="1"/>
      <w:numFmt w:val="decimal"/>
      <w:lvlText w:val="%1."/>
      <w:lvlJc w:val="left"/>
      <w:pPr>
        <w:ind w:left="720" w:hanging="360"/>
      </w:pPr>
      <w:rPr>
        <w:rFonts w:hint="default"/>
      </w:rPr>
    </w:lvl>
    <w:lvl w:ilvl="1" w:tplc="0DAA81B0">
      <w:start w:val="1"/>
      <w:numFmt w:val="bullet"/>
      <w:lvlText w:val=""/>
      <w:lvlJc w:val="left"/>
      <w:pPr>
        <w:ind w:left="1440" w:hanging="360"/>
      </w:pPr>
      <w:rPr>
        <w:rFonts w:ascii="Wingdings" w:hAnsi="Wingdings" w:hint="default"/>
      </w:rPr>
    </w:lvl>
    <w:lvl w:ilvl="2" w:tplc="0DAA81B0">
      <w:start w:val="1"/>
      <w:numFmt w:val="bullet"/>
      <w:lvlText w:val=""/>
      <w:lvlJc w:val="left"/>
      <w:pPr>
        <w:ind w:left="2160" w:hanging="180"/>
      </w:pPr>
      <w:rPr>
        <w:rFonts w:ascii="Wingdings" w:hAnsi="Wingdings" w:hint="default"/>
      </w:rPr>
    </w:lvl>
    <w:lvl w:ilvl="3" w:tplc="0DAA81B0">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B1116E"/>
    <w:multiLevelType w:val="hybridMultilevel"/>
    <w:tmpl w:val="9F92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4B681E"/>
    <w:multiLevelType w:val="hybridMultilevel"/>
    <w:tmpl w:val="2392D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E27B0F"/>
    <w:multiLevelType w:val="hybridMultilevel"/>
    <w:tmpl w:val="78F61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750A97"/>
    <w:multiLevelType w:val="hybridMultilevel"/>
    <w:tmpl w:val="F0D8245C"/>
    <w:lvl w:ilvl="0" w:tplc="73B8BFA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E6722E"/>
    <w:multiLevelType w:val="hybridMultilevel"/>
    <w:tmpl w:val="5C8E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5"/>
  </w:num>
  <w:num w:numId="4">
    <w:abstractNumId w:val="27"/>
  </w:num>
  <w:num w:numId="5">
    <w:abstractNumId w:val="13"/>
  </w:num>
  <w:num w:numId="6">
    <w:abstractNumId w:val="1"/>
  </w:num>
  <w:num w:numId="7">
    <w:abstractNumId w:val="14"/>
  </w:num>
  <w:num w:numId="8">
    <w:abstractNumId w:val="44"/>
  </w:num>
  <w:num w:numId="9">
    <w:abstractNumId w:val="10"/>
  </w:num>
  <w:num w:numId="10">
    <w:abstractNumId w:val="45"/>
  </w:num>
  <w:num w:numId="11">
    <w:abstractNumId w:val="33"/>
  </w:num>
  <w:num w:numId="12">
    <w:abstractNumId w:val="39"/>
  </w:num>
  <w:num w:numId="13">
    <w:abstractNumId w:val="12"/>
  </w:num>
  <w:num w:numId="14">
    <w:abstractNumId w:val="21"/>
  </w:num>
  <w:num w:numId="15">
    <w:abstractNumId w:val="35"/>
  </w:num>
  <w:num w:numId="16">
    <w:abstractNumId w:val="37"/>
  </w:num>
  <w:num w:numId="17">
    <w:abstractNumId w:val="8"/>
  </w:num>
  <w:num w:numId="18">
    <w:abstractNumId w:val="15"/>
  </w:num>
  <w:num w:numId="19">
    <w:abstractNumId w:val="11"/>
  </w:num>
  <w:num w:numId="20">
    <w:abstractNumId w:val="29"/>
  </w:num>
  <w:num w:numId="21">
    <w:abstractNumId w:val="7"/>
  </w:num>
  <w:num w:numId="22">
    <w:abstractNumId w:val="4"/>
  </w:num>
  <w:num w:numId="23">
    <w:abstractNumId w:val="38"/>
  </w:num>
  <w:num w:numId="24">
    <w:abstractNumId w:val="41"/>
  </w:num>
  <w:num w:numId="25">
    <w:abstractNumId w:val="28"/>
  </w:num>
  <w:num w:numId="26">
    <w:abstractNumId w:val="36"/>
  </w:num>
  <w:num w:numId="27">
    <w:abstractNumId w:val="16"/>
  </w:num>
  <w:num w:numId="28">
    <w:abstractNumId w:val="3"/>
  </w:num>
  <w:num w:numId="29">
    <w:abstractNumId w:val="6"/>
  </w:num>
  <w:num w:numId="30">
    <w:abstractNumId w:val="9"/>
  </w:num>
  <w:num w:numId="31">
    <w:abstractNumId w:val="30"/>
  </w:num>
  <w:num w:numId="32">
    <w:abstractNumId w:val="31"/>
  </w:num>
  <w:num w:numId="33">
    <w:abstractNumId w:val="2"/>
  </w:num>
  <w:num w:numId="34">
    <w:abstractNumId w:val="0"/>
  </w:num>
  <w:num w:numId="35">
    <w:abstractNumId w:val="24"/>
  </w:num>
  <w:num w:numId="36">
    <w:abstractNumId w:val="23"/>
  </w:num>
  <w:num w:numId="37">
    <w:abstractNumId w:val="43"/>
  </w:num>
  <w:num w:numId="38">
    <w:abstractNumId w:val="19"/>
  </w:num>
  <w:num w:numId="39">
    <w:abstractNumId w:val="42"/>
  </w:num>
  <w:num w:numId="40">
    <w:abstractNumId w:val="42"/>
  </w:num>
  <w:num w:numId="41">
    <w:abstractNumId w:val="46"/>
  </w:num>
  <w:num w:numId="42">
    <w:abstractNumId w:val="22"/>
  </w:num>
  <w:num w:numId="43">
    <w:abstractNumId w:val="20"/>
  </w:num>
  <w:num w:numId="44">
    <w:abstractNumId w:val="25"/>
  </w:num>
  <w:num w:numId="45">
    <w:abstractNumId w:val="17"/>
  </w:num>
  <w:num w:numId="46">
    <w:abstractNumId w:val="34"/>
  </w:num>
  <w:num w:numId="47">
    <w:abstractNumId w:val="26"/>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F9"/>
    <w:rsid w:val="000052DC"/>
    <w:rsid w:val="0001404B"/>
    <w:rsid w:val="000149F3"/>
    <w:rsid w:val="00042ACF"/>
    <w:rsid w:val="00060E70"/>
    <w:rsid w:val="00061C34"/>
    <w:rsid w:val="000622AA"/>
    <w:rsid w:val="000814F5"/>
    <w:rsid w:val="000828D7"/>
    <w:rsid w:val="000A5FC6"/>
    <w:rsid w:val="000B6E91"/>
    <w:rsid w:val="000D1B49"/>
    <w:rsid w:val="000E6FFB"/>
    <w:rsid w:val="00107668"/>
    <w:rsid w:val="0011251C"/>
    <w:rsid w:val="0011453F"/>
    <w:rsid w:val="00133346"/>
    <w:rsid w:val="001365E2"/>
    <w:rsid w:val="00144CF6"/>
    <w:rsid w:val="0017031B"/>
    <w:rsid w:val="00172357"/>
    <w:rsid w:val="00177383"/>
    <w:rsid w:val="001C540C"/>
    <w:rsid w:val="001D10FA"/>
    <w:rsid w:val="001D22C7"/>
    <w:rsid w:val="001D4AFD"/>
    <w:rsid w:val="00223308"/>
    <w:rsid w:val="00227228"/>
    <w:rsid w:val="00232ABF"/>
    <w:rsid w:val="0023444B"/>
    <w:rsid w:val="002916A5"/>
    <w:rsid w:val="002B7198"/>
    <w:rsid w:val="00303513"/>
    <w:rsid w:val="00337EB4"/>
    <w:rsid w:val="003A7948"/>
    <w:rsid w:val="003C191D"/>
    <w:rsid w:val="003C2262"/>
    <w:rsid w:val="003D2851"/>
    <w:rsid w:val="003D7E2F"/>
    <w:rsid w:val="00451190"/>
    <w:rsid w:val="00453AFD"/>
    <w:rsid w:val="0047680F"/>
    <w:rsid w:val="00482420"/>
    <w:rsid w:val="004962C1"/>
    <w:rsid w:val="004D362B"/>
    <w:rsid w:val="004E13D3"/>
    <w:rsid w:val="005043BE"/>
    <w:rsid w:val="00520C9B"/>
    <w:rsid w:val="005510CF"/>
    <w:rsid w:val="0056429D"/>
    <w:rsid w:val="00581887"/>
    <w:rsid w:val="0058666A"/>
    <w:rsid w:val="005A4FCD"/>
    <w:rsid w:val="005B7D6C"/>
    <w:rsid w:val="005C3E40"/>
    <w:rsid w:val="005E0A9D"/>
    <w:rsid w:val="005E197E"/>
    <w:rsid w:val="0068799E"/>
    <w:rsid w:val="0069179D"/>
    <w:rsid w:val="00693DEF"/>
    <w:rsid w:val="006C7CB6"/>
    <w:rsid w:val="007051C9"/>
    <w:rsid w:val="007328CA"/>
    <w:rsid w:val="00735B57"/>
    <w:rsid w:val="00794C5D"/>
    <w:rsid w:val="007A1744"/>
    <w:rsid w:val="007A6951"/>
    <w:rsid w:val="007B09B7"/>
    <w:rsid w:val="007B2E7D"/>
    <w:rsid w:val="007B7D27"/>
    <w:rsid w:val="007D15F8"/>
    <w:rsid w:val="007E0FB9"/>
    <w:rsid w:val="007E3792"/>
    <w:rsid w:val="007F60B0"/>
    <w:rsid w:val="00822DFF"/>
    <w:rsid w:val="00822E6F"/>
    <w:rsid w:val="00832414"/>
    <w:rsid w:val="00856A62"/>
    <w:rsid w:val="008637DA"/>
    <w:rsid w:val="00873290"/>
    <w:rsid w:val="008A013C"/>
    <w:rsid w:val="008A12D9"/>
    <w:rsid w:val="008E7D58"/>
    <w:rsid w:val="00914313"/>
    <w:rsid w:val="00951143"/>
    <w:rsid w:val="00983402"/>
    <w:rsid w:val="009A0C10"/>
    <w:rsid w:val="009A0C85"/>
    <w:rsid w:val="009A236D"/>
    <w:rsid w:val="009C32C4"/>
    <w:rsid w:val="009E1F25"/>
    <w:rsid w:val="00A1191D"/>
    <w:rsid w:val="00A125A2"/>
    <w:rsid w:val="00A14EEB"/>
    <w:rsid w:val="00A54697"/>
    <w:rsid w:val="00A63DFA"/>
    <w:rsid w:val="00A641EF"/>
    <w:rsid w:val="00A64864"/>
    <w:rsid w:val="00A85DC5"/>
    <w:rsid w:val="00A95AAF"/>
    <w:rsid w:val="00AA6D5A"/>
    <w:rsid w:val="00AC27F9"/>
    <w:rsid w:val="00AD135B"/>
    <w:rsid w:val="00AE53B9"/>
    <w:rsid w:val="00AF51FD"/>
    <w:rsid w:val="00B20887"/>
    <w:rsid w:val="00B36592"/>
    <w:rsid w:val="00B6238B"/>
    <w:rsid w:val="00B7269C"/>
    <w:rsid w:val="00B85464"/>
    <w:rsid w:val="00B86B83"/>
    <w:rsid w:val="00B944D5"/>
    <w:rsid w:val="00BB5141"/>
    <w:rsid w:val="00BC0FD2"/>
    <w:rsid w:val="00BD7A1A"/>
    <w:rsid w:val="00BD7C5F"/>
    <w:rsid w:val="00BE0C4A"/>
    <w:rsid w:val="00BE1C11"/>
    <w:rsid w:val="00BF1252"/>
    <w:rsid w:val="00C120ED"/>
    <w:rsid w:val="00C12D81"/>
    <w:rsid w:val="00C20AB7"/>
    <w:rsid w:val="00C751E1"/>
    <w:rsid w:val="00C84C6B"/>
    <w:rsid w:val="00C93A51"/>
    <w:rsid w:val="00CA3F50"/>
    <w:rsid w:val="00CD292E"/>
    <w:rsid w:val="00CD7843"/>
    <w:rsid w:val="00CF3685"/>
    <w:rsid w:val="00D27443"/>
    <w:rsid w:val="00D35C0E"/>
    <w:rsid w:val="00D37383"/>
    <w:rsid w:val="00D41AA0"/>
    <w:rsid w:val="00D571B8"/>
    <w:rsid w:val="00D75CB7"/>
    <w:rsid w:val="00D95E87"/>
    <w:rsid w:val="00DC23B2"/>
    <w:rsid w:val="00DE03C5"/>
    <w:rsid w:val="00DF4952"/>
    <w:rsid w:val="00E25A52"/>
    <w:rsid w:val="00E70C49"/>
    <w:rsid w:val="00E83AD8"/>
    <w:rsid w:val="00E9522B"/>
    <w:rsid w:val="00EB599F"/>
    <w:rsid w:val="00EB6E76"/>
    <w:rsid w:val="00ED10D7"/>
    <w:rsid w:val="00ED65C0"/>
    <w:rsid w:val="00F143B2"/>
    <w:rsid w:val="00F331C0"/>
    <w:rsid w:val="00F5117C"/>
    <w:rsid w:val="00F62E8D"/>
    <w:rsid w:val="00F67405"/>
    <w:rsid w:val="00F74DE6"/>
    <w:rsid w:val="00F85E67"/>
    <w:rsid w:val="00FA6A22"/>
    <w:rsid w:val="00FC2922"/>
    <w:rsid w:val="00FF2379"/>
    <w:rsid w:val="06C0A58F"/>
    <w:rsid w:val="071D0118"/>
    <w:rsid w:val="12B6E223"/>
    <w:rsid w:val="149256B7"/>
    <w:rsid w:val="16EB22E6"/>
    <w:rsid w:val="1CE1309B"/>
    <w:rsid w:val="1E7D00FC"/>
    <w:rsid w:val="2076440A"/>
    <w:rsid w:val="2350721F"/>
    <w:rsid w:val="28FA6FB6"/>
    <w:rsid w:val="2A044DA6"/>
    <w:rsid w:val="32771533"/>
    <w:rsid w:val="428809D8"/>
    <w:rsid w:val="47B00AEE"/>
    <w:rsid w:val="494BDB4F"/>
    <w:rsid w:val="4AA3A1F3"/>
    <w:rsid w:val="4B3BB267"/>
    <w:rsid w:val="4F757B37"/>
    <w:rsid w:val="502576A5"/>
    <w:rsid w:val="51E66088"/>
    <w:rsid w:val="536A1BC2"/>
    <w:rsid w:val="56FAD5B3"/>
    <w:rsid w:val="5C0E71F5"/>
    <w:rsid w:val="689DC4BB"/>
    <w:rsid w:val="6F3BCA29"/>
    <w:rsid w:val="71B44160"/>
    <w:rsid w:val="74F22D7D"/>
    <w:rsid w:val="77A8631A"/>
    <w:rsid w:val="7AD491BF"/>
    <w:rsid w:val="7CDF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B341"/>
  <w15:chartTrackingRefBased/>
  <w15:docId w15:val="{0700989A-D680-4FB1-9665-4E1FF928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01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32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7F9"/>
    <w:pPr>
      <w:ind w:left="720"/>
      <w:contextualSpacing/>
    </w:pPr>
  </w:style>
  <w:style w:type="paragraph" w:styleId="Title">
    <w:name w:val="Title"/>
    <w:basedOn w:val="Normal"/>
    <w:next w:val="Normal"/>
    <w:link w:val="TitleChar"/>
    <w:uiPriority w:val="10"/>
    <w:qFormat/>
    <w:rsid w:val="00AC27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27F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62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38B"/>
    <w:rPr>
      <w:rFonts w:ascii="Segoe UI" w:hAnsi="Segoe UI" w:cs="Segoe UI"/>
      <w:sz w:val="18"/>
      <w:szCs w:val="18"/>
    </w:rPr>
  </w:style>
  <w:style w:type="table" w:styleId="TableGrid">
    <w:name w:val="Table Grid"/>
    <w:basedOn w:val="TableNormal"/>
    <w:uiPriority w:val="39"/>
    <w:rsid w:val="009A0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E7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177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383"/>
  </w:style>
  <w:style w:type="paragraph" w:styleId="Footer">
    <w:name w:val="footer"/>
    <w:basedOn w:val="Normal"/>
    <w:link w:val="FooterChar"/>
    <w:uiPriority w:val="99"/>
    <w:unhideWhenUsed/>
    <w:rsid w:val="00177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383"/>
  </w:style>
  <w:style w:type="paragraph" w:styleId="NormalWeb">
    <w:name w:val="Normal (Web)"/>
    <w:basedOn w:val="Normal"/>
    <w:uiPriority w:val="99"/>
    <w:semiHidden/>
    <w:unhideWhenUsed/>
    <w:rsid w:val="001D22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22C7"/>
    <w:rPr>
      <w:b/>
      <w:bCs/>
    </w:rPr>
  </w:style>
  <w:style w:type="character" w:customStyle="1" w:styleId="Heading1Char">
    <w:name w:val="Heading 1 Char"/>
    <w:basedOn w:val="DefaultParagraphFont"/>
    <w:link w:val="Heading1"/>
    <w:uiPriority w:val="9"/>
    <w:rsid w:val="008A013C"/>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8A013C"/>
    <w:rPr>
      <w:i/>
      <w:iCs/>
    </w:rPr>
  </w:style>
  <w:style w:type="character" w:customStyle="1" w:styleId="UnresolvedMention">
    <w:name w:val="Unresolved Mention"/>
    <w:basedOn w:val="DefaultParagraphFont"/>
    <w:uiPriority w:val="99"/>
    <w:semiHidden/>
    <w:unhideWhenUsed/>
    <w:rsid w:val="00DE03C5"/>
    <w:rPr>
      <w:color w:val="605E5C"/>
      <w:shd w:val="clear" w:color="auto" w:fill="E1DFDD"/>
    </w:rPr>
  </w:style>
  <w:style w:type="character" w:customStyle="1" w:styleId="Heading2Char">
    <w:name w:val="Heading 2 Char"/>
    <w:basedOn w:val="DefaultParagraphFont"/>
    <w:link w:val="Heading2"/>
    <w:uiPriority w:val="9"/>
    <w:rsid w:val="0087329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577115">
      <w:bodyDiv w:val="1"/>
      <w:marLeft w:val="0"/>
      <w:marRight w:val="0"/>
      <w:marTop w:val="0"/>
      <w:marBottom w:val="0"/>
      <w:divBdr>
        <w:top w:val="none" w:sz="0" w:space="0" w:color="auto"/>
        <w:left w:val="none" w:sz="0" w:space="0" w:color="auto"/>
        <w:bottom w:val="none" w:sz="0" w:space="0" w:color="auto"/>
        <w:right w:val="none" w:sz="0" w:space="0" w:color="auto"/>
      </w:divBdr>
      <w:divsChild>
        <w:div w:id="302394796">
          <w:marLeft w:val="288"/>
          <w:marRight w:val="0"/>
          <w:marTop w:val="240"/>
          <w:marBottom w:val="0"/>
          <w:divBdr>
            <w:top w:val="none" w:sz="0" w:space="0" w:color="auto"/>
            <w:left w:val="none" w:sz="0" w:space="0" w:color="auto"/>
            <w:bottom w:val="none" w:sz="0" w:space="0" w:color="auto"/>
            <w:right w:val="none" w:sz="0" w:space="0" w:color="auto"/>
          </w:divBdr>
        </w:div>
        <w:div w:id="864487910">
          <w:marLeft w:val="288"/>
          <w:marRight w:val="0"/>
          <w:marTop w:val="240"/>
          <w:marBottom w:val="0"/>
          <w:divBdr>
            <w:top w:val="none" w:sz="0" w:space="0" w:color="auto"/>
            <w:left w:val="none" w:sz="0" w:space="0" w:color="auto"/>
            <w:bottom w:val="none" w:sz="0" w:space="0" w:color="auto"/>
            <w:right w:val="none" w:sz="0" w:space="0" w:color="auto"/>
          </w:divBdr>
        </w:div>
        <w:div w:id="915165755">
          <w:marLeft w:val="288"/>
          <w:marRight w:val="0"/>
          <w:marTop w:val="240"/>
          <w:marBottom w:val="0"/>
          <w:divBdr>
            <w:top w:val="none" w:sz="0" w:space="0" w:color="auto"/>
            <w:left w:val="none" w:sz="0" w:space="0" w:color="auto"/>
            <w:bottom w:val="none" w:sz="0" w:space="0" w:color="auto"/>
            <w:right w:val="none" w:sz="0" w:space="0" w:color="auto"/>
          </w:divBdr>
        </w:div>
      </w:divsChild>
    </w:div>
    <w:div w:id="1922719636">
      <w:bodyDiv w:val="1"/>
      <w:marLeft w:val="0"/>
      <w:marRight w:val="0"/>
      <w:marTop w:val="0"/>
      <w:marBottom w:val="0"/>
      <w:divBdr>
        <w:top w:val="none" w:sz="0" w:space="0" w:color="auto"/>
        <w:left w:val="none" w:sz="0" w:space="0" w:color="auto"/>
        <w:bottom w:val="none" w:sz="0" w:space="0" w:color="auto"/>
        <w:right w:val="none" w:sz="0" w:space="0" w:color="auto"/>
      </w:divBdr>
    </w:div>
    <w:div w:id="1961760403">
      <w:bodyDiv w:val="1"/>
      <w:marLeft w:val="0"/>
      <w:marRight w:val="0"/>
      <w:marTop w:val="0"/>
      <w:marBottom w:val="0"/>
      <w:divBdr>
        <w:top w:val="none" w:sz="0" w:space="0" w:color="auto"/>
        <w:left w:val="none" w:sz="0" w:space="0" w:color="auto"/>
        <w:bottom w:val="none" w:sz="0" w:space="0" w:color="auto"/>
        <w:right w:val="none" w:sz="0" w:space="0" w:color="auto"/>
      </w:divBdr>
    </w:div>
    <w:div w:id="197702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E1E2A923476D4F8F33C617C3F1B3E8" ma:contentTypeVersion="15" ma:contentTypeDescription="Create a new document." ma:contentTypeScope="" ma:versionID="79c795a3a1b90d0bfe1c7521948a4a0b">
  <xsd:schema xmlns:xsd="http://www.w3.org/2001/XMLSchema" xmlns:xs="http://www.w3.org/2001/XMLSchema" xmlns:p="http://schemas.microsoft.com/office/2006/metadata/properties" xmlns:ns2="19235c3a-4d7c-407e-9078-0f20fba3207e" xmlns:ns3="1690e165-7b58-41f4-b5d1-749ff344c3c9" targetNamespace="http://schemas.microsoft.com/office/2006/metadata/properties" ma:root="true" ma:fieldsID="3f865882f39426e1d9a3aa548136166a" ns2:_="" ns3:_="">
    <xsd:import namespace="19235c3a-4d7c-407e-9078-0f20fba3207e"/>
    <xsd:import namespace="1690e165-7b58-41f4-b5d1-749ff344c3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35c3a-4d7c-407e-9078-0f20fba32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66bcfc7-c51b-4bc8-8383-b8f609394d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90e165-7b58-41f4-b5d1-749ff344c3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c27aa8d-5756-4c05-b90e-0c73a99310b7}" ma:internalName="TaxCatchAll" ma:showField="CatchAllData" ma:web="1690e165-7b58-41f4-b5d1-749ff344c3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235c3a-4d7c-407e-9078-0f20fba3207e">
      <Terms xmlns="http://schemas.microsoft.com/office/infopath/2007/PartnerControls"/>
    </lcf76f155ced4ddcb4097134ff3c332f>
    <TaxCatchAll xmlns="1690e165-7b58-41f4-b5d1-749ff344c3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4F2003-34C0-4019-882A-48FBD40DC0BA}"/>
</file>

<file path=customXml/itemProps2.xml><?xml version="1.0" encoding="utf-8"?>
<ds:datastoreItem xmlns:ds="http://schemas.openxmlformats.org/officeDocument/2006/customXml" ds:itemID="{D6CD12AD-8301-49E2-A257-28A5F47B8B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4AB6EB-DFF7-48E5-BA13-E258E45B10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Jacqueline</dc:creator>
  <cp:keywords/>
  <dc:description/>
  <cp:lastModifiedBy>Frank, Jacqueline</cp:lastModifiedBy>
  <cp:revision>4</cp:revision>
  <cp:lastPrinted>2018-09-20T14:27:00Z</cp:lastPrinted>
  <dcterms:created xsi:type="dcterms:W3CDTF">2022-03-30T17:52:00Z</dcterms:created>
  <dcterms:modified xsi:type="dcterms:W3CDTF">2022-03-30T18:15:00Z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0x0101005FE1E2A923476D4F8F33C617C3F1B3E8</vt:lpwstr>
  </property>
  <property fmtid="{D5CDD505-2E9C-101B-9397-08002B2CF9AE}" pid="3" name="MediaServiceImageTags">
    <vt:lpwstr/>
  </property>
</Properties>
</file>